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2B050" w14:textId="17235BA6" w:rsidR="00F564E1" w:rsidRDefault="00F564E1" w:rsidP="00D93851">
      <w:pPr>
        <w:spacing w:after="0" w:line="360" w:lineRule="auto"/>
        <w:jc w:val="center"/>
        <w:rPr>
          <w:rFonts w:ascii="Times New Roman" w:eastAsia="Times New Roman" w:hAnsi="Times New Roman"/>
          <w:b/>
        </w:rPr>
      </w:pPr>
      <w:r w:rsidRPr="00F564E1">
        <w:rPr>
          <w:rFonts w:ascii="Times New Roman" w:eastAsia="Times New Roman" w:hAnsi="Times New Roman"/>
          <w:b/>
        </w:rPr>
        <w:t>RODO</w:t>
      </w:r>
    </w:p>
    <w:p w14:paraId="38829E24" w14:textId="77777777" w:rsidR="006F10C8" w:rsidRPr="00F564E1" w:rsidRDefault="006F10C8" w:rsidP="006F10C8">
      <w:pPr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05F9A3F2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  <w:kern w:val="2"/>
        </w:rPr>
      </w:pPr>
      <w:r w:rsidRPr="00F564E1">
        <w:rPr>
          <w:rFonts w:ascii="Times New Roman" w:eastAsia="Times New Roman" w:hAnsi="Times New Roman"/>
        </w:rPr>
        <w:t>Zgodnie z art. 13 ust. 1 i ust. 2 Rozporządzenia Parlamentu Europejskiego i Rady (UE) 2016/679 z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dnia 27 kwietnia 2016</w:t>
      </w:r>
      <w:r w:rsidR="00474718">
        <w:rPr>
          <w:rFonts w:ascii="Times New Roman" w:eastAsia="Times New Roman" w:hAnsi="Times New Roman"/>
        </w:rPr>
        <w:t xml:space="preserve"> </w:t>
      </w:r>
      <w:r w:rsidRPr="00F564E1">
        <w:rPr>
          <w:rFonts w:ascii="Times New Roman" w:eastAsia="Times New Roman" w:hAnsi="Times New Roman"/>
        </w:rPr>
        <w:t>r. w sprawie ochrony osób fizycznych w związku z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przetwarzaniem danych osobowych i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w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sprawie swobodnego przepływu takich danych oraz uchylenia dyrektywy 95/46/WE (ogólne rozporządzenie o ochronie danych – dalej RODO) informuję, iż:</w:t>
      </w:r>
    </w:p>
    <w:p w14:paraId="55133EB9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  <w:lang w:eastAsia="zh-CN"/>
        </w:rPr>
      </w:pPr>
      <w:r w:rsidRPr="00F564E1">
        <w:rPr>
          <w:rFonts w:ascii="Times New Roman" w:eastAsia="Times New Roman" w:hAnsi="Times New Roman"/>
        </w:rPr>
        <w:t>Administratorem Danych Osobowych jest 23. Baza Lotnictwa Taktycznego w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Mińsku Mazowieckim reprezentowana przez Dowódcę 23. Bazy Lotnictwa Taktycznego w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Mińsku Mazowieckim, Mińsk Mazowiecki 05-300 NIP: 822-139-84-71, REGON 710037640. Z Administratorem Danych Osobowych można kontaktować się pod numerem telefonu: 261-553-505 lub mailowo: 23blt@ron.mil.pl.</w:t>
      </w:r>
    </w:p>
    <w:p w14:paraId="5E5A27CE" w14:textId="00ADB969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Z Inspektorem Ochrony Danych można kontaktować się p</w:t>
      </w:r>
      <w:r w:rsidR="000155ED">
        <w:rPr>
          <w:rFonts w:ascii="Times New Roman" w:eastAsia="Times New Roman" w:hAnsi="Times New Roman"/>
        </w:rPr>
        <w:t>od numerem telefonu: 261-553-609</w:t>
      </w:r>
      <w:r w:rsidRPr="00F564E1">
        <w:rPr>
          <w:rFonts w:ascii="Times New Roman" w:eastAsia="Times New Roman" w:hAnsi="Times New Roman"/>
        </w:rPr>
        <w:t xml:space="preserve"> lub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mailowo: 23blt.iod@ron.mil.pl.</w:t>
      </w:r>
    </w:p>
    <w:p w14:paraId="43B5F98E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Pani/Pana dane osobowe przetwarzane będą na podstawie art. 6 ust. 1 lit. c RODO, w celach związanych z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postępowaniami o udzielenie zamówienia publicznego prowadzonych we wszystkich trybach przewidzianych w ustawie Prawo zamówień publicznych, a także prowadzonych na podstawie wewnętrznych uregulowań w zakresie udzielania zamówień publicznych, co do których ustawy się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nie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stosuje.</w:t>
      </w:r>
    </w:p>
    <w:p w14:paraId="37338FC2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Odbiorcami Pani/Pana danych osobowych mogą być osoby lub podmioty, które zwrócą się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do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Administratora z wnioskiem o udostępnienie informacji publicznej, na podstawie ustawy z</w:t>
      </w:r>
      <w:r w:rsidRPr="00F564E1">
        <w:rPr>
          <w:rFonts w:ascii="Times New Roman" w:hAnsi="Times New Roman"/>
        </w:rPr>
        <w:t xml:space="preserve"> </w:t>
      </w:r>
      <w:r w:rsidRPr="00F564E1">
        <w:rPr>
          <w:rFonts w:ascii="Times New Roman" w:eastAsia="Times New Roman" w:hAnsi="Times New Roman"/>
        </w:rPr>
        <w:t>dnia 6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września 2001</w:t>
      </w:r>
      <w:r w:rsidR="00474718">
        <w:rPr>
          <w:rFonts w:ascii="Times New Roman" w:eastAsia="Times New Roman" w:hAnsi="Times New Roman"/>
        </w:rPr>
        <w:t xml:space="preserve"> </w:t>
      </w:r>
      <w:r w:rsidRPr="00F564E1">
        <w:rPr>
          <w:rFonts w:ascii="Times New Roman" w:eastAsia="Times New Roman" w:hAnsi="Times New Roman"/>
        </w:rPr>
        <w:t xml:space="preserve">r. o dostępie do informacji publicznej (Dz.U.2020.2176 </w:t>
      </w:r>
      <w:proofErr w:type="spellStart"/>
      <w:r w:rsidRPr="00F564E1">
        <w:rPr>
          <w:rFonts w:ascii="Times New Roman" w:eastAsia="Times New Roman" w:hAnsi="Times New Roman"/>
        </w:rPr>
        <w:t>t.j</w:t>
      </w:r>
      <w:proofErr w:type="spellEnd"/>
      <w:r w:rsidRPr="00F564E1">
        <w:rPr>
          <w:rFonts w:ascii="Times New Roman" w:eastAsia="Times New Roman" w:hAnsi="Times New Roman"/>
        </w:rPr>
        <w:t>. z dnia 2020.12.07 z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późn.zm.), organy publiczne i inne podmioty uprawnione do otrzymania danych osobowych na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podstawie przepisów prawa, podmioty, z którymi Administrator zawarł umowę powierzenia przetwarzania danych osobowych w zakresie niezbędnym do realizacji zawartej umowy, jednostki podległe Administratorowi, jeżeli zawarta umowa jest realizowana przez Administratora na rzecz tych jednostek, bądź na ich terenie.</w:t>
      </w:r>
    </w:p>
    <w:p w14:paraId="501ED0C7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Pani/Pana dane osobowe będą przechowywane przez okres obowiązywania Umowy, a po jej zakończeniu przez okres przedawnienia roszczeń przewidziane w przepisach prawa, nie krócej jednak niż przez okres 5 lat licząc od końca roku kalendarzowego, w którym umowa wygasła lub została rozwiązana.</w:t>
      </w:r>
    </w:p>
    <w:p w14:paraId="493C5130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Obowiązek podania przez Panią/Pana danych osobowych bezpośrednio Pani/Pana dotyczących jest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 xml:space="preserve">wymogiem ustawowym określonym w przepisach ustawy </w:t>
      </w:r>
      <w:proofErr w:type="spellStart"/>
      <w:r w:rsidRPr="00F564E1">
        <w:rPr>
          <w:rFonts w:ascii="Times New Roman" w:eastAsia="Times New Roman" w:hAnsi="Times New Roman"/>
        </w:rPr>
        <w:t>Pzp</w:t>
      </w:r>
      <w:proofErr w:type="spellEnd"/>
      <w:r w:rsidRPr="00F564E1">
        <w:rPr>
          <w:rFonts w:ascii="Times New Roman" w:eastAsia="Times New Roman" w:hAnsi="Times New Roman"/>
        </w:rPr>
        <w:t>, związanym z</w:t>
      </w:r>
      <w:r w:rsidRPr="00F564E1">
        <w:rPr>
          <w:rFonts w:ascii="Times New Roman" w:hAnsi="Times New Roman"/>
        </w:rPr>
        <w:t xml:space="preserve"> </w:t>
      </w:r>
      <w:r w:rsidRPr="00F564E1">
        <w:rPr>
          <w:rFonts w:ascii="Times New Roman" w:eastAsia="Times New Roman" w:hAnsi="Times New Roman"/>
        </w:rPr>
        <w:t>udziałem w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 xml:space="preserve">postępowaniu o udzielenie zamówienia publicznego; konsekwencje niepodania określonych danych wynikają z ustawy </w:t>
      </w:r>
      <w:proofErr w:type="spellStart"/>
      <w:r w:rsidRPr="00F564E1">
        <w:rPr>
          <w:rFonts w:ascii="Times New Roman" w:eastAsia="Times New Roman" w:hAnsi="Times New Roman"/>
        </w:rPr>
        <w:t>Pzp</w:t>
      </w:r>
      <w:proofErr w:type="spellEnd"/>
      <w:r w:rsidRPr="00F564E1">
        <w:rPr>
          <w:rFonts w:ascii="Times New Roman" w:eastAsia="Times New Roman" w:hAnsi="Times New Roman"/>
        </w:rPr>
        <w:t>;</w:t>
      </w:r>
    </w:p>
    <w:p w14:paraId="2A0371AF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W odniesieniu do Pani/Pana danych osobowych decyzje nie będą podejmowane w sposób zautomatyzowany, stosownie do art. 22 RODO;</w:t>
      </w:r>
    </w:p>
    <w:p w14:paraId="612D18D8" w14:textId="77777777" w:rsidR="00F564E1" w:rsidRPr="00F564E1" w:rsidRDefault="00F564E1" w:rsidP="00F564E1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Posiada Pani/Pan:</w:t>
      </w:r>
    </w:p>
    <w:p w14:paraId="1A1F013F" w14:textId="77777777" w:rsidR="00F564E1" w:rsidRPr="00F564E1" w:rsidRDefault="00F564E1" w:rsidP="00F564E1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na podstawie art. 15 RODO prawo dostępu do danych osobowych Pani/Pana dotyczących;</w:t>
      </w:r>
    </w:p>
    <w:p w14:paraId="327F7B25" w14:textId="77777777" w:rsidR="00F564E1" w:rsidRPr="00F564E1" w:rsidRDefault="00F564E1" w:rsidP="00F564E1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lastRenderedPageBreak/>
        <w:t>na podstawie art. 16 RODO prawo do sprostowania Pani/Pana danych osobowych [1];</w:t>
      </w:r>
    </w:p>
    <w:p w14:paraId="5FA40930" w14:textId="77777777" w:rsidR="00F564E1" w:rsidRPr="00F564E1" w:rsidRDefault="00F564E1" w:rsidP="00F564E1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na podstawie art. 18 RODO prawo żądania od administratora ograniczenia przetwarzania danych osobowych z zastrzeżeniem przypadków, o których mowa w art. 18 ust. 2 RODO [2];</w:t>
      </w:r>
    </w:p>
    <w:p w14:paraId="330172F8" w14:textId="77777777" w:rsidR="00F564E1" w:rsidRPr="00F564E1" w:rsidRDefault="00F564E1" w:rsidP="00F564E1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prawo do wniesienia skargi do Prezesa Urzędu Ochrony Danych Osobowych, gdy uzna Pani/Pan, że</w:t>
      </w:r>
      <w:r w:rsidRPr="00F564E1">
        <w:rPr>
          <w:rFonts w:ascii="Times New Roman" w:hAnsi="Times New Roman"/>
        </w:rPr>
        <w:t> </w:t>
      </w:r>
      <w:r w:rsidRPr="00F564E1">
        <w:rPr>
          <w:rFonts w:ascii="Times New Roman" w:eastAsia="Times New Roman" w:hAnsi="Times New Roman"/>
        </w:rPr>
        <w:t>przetwarzanie danych osobowych Pani/Pana dotyczących narusza przepisy RODO;</w:t>
      </w:r>
    </w:p>
    <w:p w14:paraId="59A46996" w14:textId="77777777" w:rsidR="00F564E1" w:rsidRPr="00F564E1" w:rsidRDefault="00F564E1" w:rsidP="00F564E1">
      <w:p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Nie przysługuje Pani/Panu:</w:t>
      </w:r>
    </w:p>
    <w:p w14:paraId="13738300" w14:textId="77777777" w:rsidR="00F564E1" w:rsidRPr="00F564E1" w:rsidRDefault="00F564E1" w:rsidP="00F564E1">
      <w:pPr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w związku z art. 17 ust. 3 lit. b, d lub e RODO prawo do usunięcia danych osobowych;</w:t>
      </w:r>
    </w:p>
    <w:p w14:paraId="517552DE" w14:textId="77777777" w:rsidR="00F564E1" w:rsidRPr="00F564E1" w:rsidRDefault="00F564E1" w:rsidP="00F564E1">
      <w:pPr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prawo do przenoszenia danych osobowych, o którym mowa w art. 20 RODO;</w:t>
      </w:r>
    </w:p>
    <w:p w14:paraId="1CF8ED83" w14:textId="77777777" w:rsidR="00F564E1" w:rsidRPr="00F564E1" w:rsidRDefault="00F564E1" w:rsidP="00F564E1">
      <w:pPr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</w:rPr>
      </w:pPr>
      <w:r w:rsidRPr="00F564E1">
        <w:rPr>
          <w:rFonts w:ascii="Times New Roman" w:eastAsia="Times New Roman" w:hAnsi="Times New Roman"/>
        </w:rPr>
        <w:t>na podstawie art. 21 RODO prawo sprzeciwu, wobec przetwarzania danych osobowych, gdyż podstawą prawną przetwarzania Pani/Pana danych osobowych jest art. 6 ust. 1 lit. c RODO.</w:t>
      </w:r>
    </w:p>
    <w:p w14:paraId="14BC6C6C" w14:textId="77777777" w:rsidR="00F564E1" w:rsidRDefault="00F564E1" w:rsidP="00F564E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cs="Calibri"/>
          <w:sz w:val="20"/>
          <w:szCs w:val="20"/>
        </w:rPr>
        <w:t xml:space="preserve">[1] </w:t>
      </w:r>
      <w:r>
        <w:rPr>
          <w:rFonts w:ascii="Times New Roman" w:hAnsi="Times New Roman"/>
          <w:sz w:val="20"/>
          <w:szCs w:val="20"/>
        </w:rPr>
        <w:t xml:space="preserve">skorzystanie z prawa do sprostowania nie może skutkować zmianą wyniku postępowania o udzielenie zamówienia publicznego ani zmianą postanowień Umowy w zakresie niezgodnym z ustawą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 oraz nie może naruszać integralności protokołu oraz jego załączników.</w:t>
      </w:r>
    </w:p>
    <w:p w14:paraId="1B9816B2" w14:textId="77777777" w:rsidR="00F564E1" w:rsidRDefault="00F564E1" w:rsidP="00F564E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cs="Calibri"/>
          <w:sz w:val="20"/>
          <w:szCs w:val="20"/>
        </w:rPr>
        <w:t>[2]</w:t>
      </w:r>
      <w:r>
        <w:rPr>
          <w:rFonts w:ascii="Times New Roman" w:hAnsi="Times New Roman"/>
          <w:sz w:val="20"/>
          <w:szCs w:val="20"/>
        </w:rPr>
        <w:t xml:space="preserve"> prawo do ograniczenia przetwarzania nie ma zastosowania w odniesieniu do przechowywania, w celu zapewnienia korzystania ze środków ochrony prawnej lub w celu ochrony praw innej osoby fizycznej lub prawnej, lub z uwagi na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sz w:val="20"/>
          <w:szCs w:val="20"/>
        </w:rPr>
        <w:t>ważne względy interesu publicznego Unii Europejskiej lub państwa członkowskiego.</w:t>
      </w:r>
    </w:p>
    <w:p w14:paraId="34AB6BA1" w14:textId="77777777" w:rsidR="0058680D" w:rsidRDefault="0058680D" w:rsidP="00F564E1">
      <w:pPr>
        <w:spacing w:after="0" w:line="360" w:lineRule="auto"/>
        <w:jc w:val="both"/>
        <w:rPr>
          <w:rFonts w:ascii="Times New Roman" w:hAnsi="Times New Roman"/>
        </w:rPr>
      </w:pPr>
    </w:p>
    <w:sectPr w:rsidR="0058680D" w:rsidSect="003C0F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39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3AE55" w14:textId="77777777" w:rsidR="004B275F" w:rsidRDefault="004B275F" w:rsidP="00A845C6">
      <w:pPr>
        <w:spacing w:after="0" w:line="240" w:lineRule="auto"/>
      </w:pPr>
      <w:r>
        <w:separator/>
      </w:r>
    </w:p>
  </w:endnote>
  <w:endnote w:type="continuationSeparator" w:id="0">
    <w:p w14:paraId="06BA6072" w14:textId="77777777" w:rsidR="004B275F" w:rsidRDefault="004B275F" w:rsidP="00A8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934AB" w14:textId="77777777" w:rsidR="00DE2877" w:rsidRDefault="00DE2877" w:rsidP="00FF36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A639FE" w14:textId="77777777" w:rsidR="00DE2877" w:rsidRDefault="00DE2877" w:rsidP="003C0FB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7C82" w14:textId="6A297203" w:rsidR="00DE2877" w:rsidRDefault="00DE2877" w:rsidP="00FF36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C56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3F35860" w14:textId="77777777" w:rsidR="00DE2877" w:rsidRPr="003C0FB1" w:rsidRDefault="00DE2877" w:rsidP="00B648F8">
    <w:pPr>
      <w:pStyle w:val="Stopka"/>
      <w:ind w:right="360"/>
      <w:rPr>
        <w:rFonts w:ascii="Times New Roman" w:hAnsi="Times New Roman"/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A25A" w14:textId="77777777" w:rsidR="00974D44" w:rsidRDefault="00974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63BA1" w14:textId="77777777" w:rsidR="004B275F" w:rsidRDefault="004B275F" w:rsidP="00A845C6">
      <w:pPr>
        <w:spacing w:after="0" w:line="240" w:lineRule="auto"/>
      </w:pPr>
      <w:r>
        <w:separator/>
      </w:r>
    </w:p>
  </w:footnote>
  <w:footnote w:type="continuationSeparator" w:id="0">
    <w:p w14:paraId="770ADF08" w14:textId="77777777" w:rsidR="004B275F" w:rsidRDefault="004B275F" w:rsidP="00A8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9A7D" w14:textId="77777777" w:rsidR="00974D44" w:rsidRDefault="00974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484C" w14:textId="77777777" w:rsidR="00974D44" w:rsidRDefault="00974D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DD9A" w14:textId="77777777" w:rsidR="00974D44" w:rsidRDefault="00974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5E"/>
    <w:multiLevelType w:val="hybridMultilevel"/>
    <w:tmpl w:val="841A632E"/>
    <w:lvl w:ilvl="0" w:tplc="EC9A64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7036"/>
    <w:multiLevelType w:val="hybridMultilevel"/>
    <w:tmpl w:val="F7286A94"/>
    <w:lvl w:ilvl="0" w:tplc="E7A64C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FA7AF9"/>
    <w:multiLevelType w:val="hybridMultilevel"/>
    <w:tmpl w:val="0D3AB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89"/>
    <w:multiLevelType w:val="hybridMultilevel"/>
    <w:tmpl w:val="941EB4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9A41283"/>
    <w:multiLevelType w:val="hybridMultilevel"/>
    <w:tmpl w:val="1FBE35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497255D"/>
    <w:multiLevelType w:val="hybridMultilevel"/>
    <w:tmpl w:val="C27A5C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4140D48"/>
    <w:multiLevelType w:val="multilevel"/>
    <w:tmpl w:val="73D2E0E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552158612">
    <w:abstractNumId w:val="9"/>
  </w:num>
  <w:num w:numId="2" w16cid:durableId="693458102">
    <w:abstractNumId w:val="4"/>
  </w:num>
  <w:num w:numId="3" w16cid:durableId="626744823">
    <w:abstractNumId w:val="3"/>
  </w:num>
  <w:num w:numId="4" w16cid:durableId="284196798">
    <w:abstractNumId w:val="6"/>
  </w:num>
  <w:num w:numId="5" w16cid:durableId="982734858">
    <w:abstractNumId w:val="1"/>
  </w:num>
  <w:num w:numId="6" w16cid:durableId="2046323308">
    <w:abstractNumId w:val="7"/>
  </w:num>
  <w:num w:numId="7" w16cid:durableId="1369186612">
    <w:abstractNumId w:val="0"/>
  </w:num>
  <w:num w:numId="8" w16cid:durableId="401610681">
    <w:abstractNumId w:val="5"/>
  </w:num>
  <w:num w:numId="9" w16cid:durableId="177038930">
    <w:abstractNumId w:val="8"/>
  </w:num>
  <w:num w:numId="10" w16cid:durableId="1256669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0108717">
    <w:abstractNumId w:val="10"/>
  </w:num>
  <w:num w:numId="12" w16cid:durableId="641078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531"/>
    <w:rsid w:val="00007947"/>
    <w:rsid w:val="00011316"/>
    <w:rsid w:val="000155ED"/>
    <w:rsid w:val="0009168C"/>
    <w:rsid w:val="00095B75"/>
    <w:rsid w:val="000B42EC"/>
    <w:rsid w:val="001161D0"/>
    <w:rsid w:val="001C56EB"/>
    <w:rsid w:val="001E5FEF"/>
    <w:rsid w:val="002955D3"/>
    <w:rsid w:val="002C589C"/>
    <w:rsid w:val="002E43E2"/>
    <w:rsid w:val="003342B8"/>
    <w:rsid w:val="003A3206"/>
    <w:rsid w:val="003B0BC8"/>
    <w:rsid w:val="003C0FB1"/>
    <w:rsid w:val="003C2533"/>
    <w:rsid w:val="00407544"/>
    <w:rsid w:val="00424CC1"/>
    <w:rsid w:val="0043201D"/>
    <w:rsid w:val="00433ED9"/>
    <w:rsid w:val="00474718"/>
    <w:rsid w:val="004B275F"/>
    <w:rsid w:val="004E4CC9"/>
    <w:rsid w:val="004F328B"/>
    <w:rsid w:val="005056A7"/>
    <w:rsid w:val="005333F6"/>
    <w:rsid w:val="005445BB"/>
    <w:rsid w:val="00576C1D"/>
    <w:rsid w:val="0058680D"/>
    <w:rsid w:val="005C658C"/>
    <w:rsid w:val="00601EC7"/>
    <w:rsid w:val="006426B5"/>
    <w:rsid w:val="00653DCD"/>
    <w:rsid w:val="006605FB"/>
    <w:rsid w:val="00685617"/>
    <w:rsid w:val="006E2847"/>
    <w:rsid w:val="006F07A4"/>
    <w:rsid w:val="006F10C8"/>
    <w:rsid w:val="006F1BEE"/>
    <w:rsid w:val="0070464A"/>
    <w:rsid w:val="0079137A"/>
    <w:rsid w:val="007E3189"/>
    <w:rsid w:val="008C6AAC"/>
    <w:rsid w:val="008D545C"/>
    <w:rsid w:val="009213A1"/>
    <w:rsid w:val="00974D44"/>
    <w:rsid w:val="009837D2"/>
    <w:rsid w:val="0099708B"/>
    <w:rsid w:val="009A3293"/>
    <w:rsid w:val="009D1C68"/>
    <w:rsid w:val="009F0EA3"/>
    <w:rsid w:val="009F3EDA"/>
    <w:rsid w:val="00A16439"/>
    <w:rsid w:val="00A22832"/>
    <w:rsid w:val="00A32531"/>
    <w:rsid w:val="00A72FB1"/>
    <w:rsid w:val="00A814AC"/>
    <w:rsid w:val="00A845C6"/>
    <w:rsid w:val="00AA7A56"/>
    <w:rsid w:val="00B04BE0"/>
    <w:rsid w:val="00B321A2"/>
    <w:rsid w:val="00B648F8"/>
    <w:rsid w:val="00B72CD2"/>
    <w:rsid w:val="00B9765D"/>
    <w:rsid w:val="00BD314E"/>
    <w:rsid w:val="00C04B0D"/>
    <w:rsid w:val="00C4038C"/>
    <w:rsid w:val="00C76632"/>
    <w:rsid w:val="00CF0C9B"/>
    <w:rsid w:val="00D22775"/>
    <w:rsid w:val="00D22825"/>
    <w:rsid w:val="00D93851"/>
    <w:rsid w:val="00DB11C9"/>
    <w:rsid w:val="00DC7C67"/>
    <w:rsid w:val="00DE2877"/>
    <w:rsid w:val="00E00336"/>
    <w:rsid w:val="00E21A0C"/>
    <w:rsid w:val="00E736BB"/>
    <w:rsid w:val="00EC179B"/>
    <w:rsid w:val="00EC3893"/>
    <w:rsid w:val="00F564E1"/>
    <w:rsid w:val="00FA2E73"/>
    <w:rsid w:val="00FA39F0"/>
    <w:rsid w:val="00FD3242"/>
    <w:rsid w:val="00F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2CFCAB"/>
  <w15:docId w15:val="{2D55ADD0-993E-429F-8AB5-47196626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AAC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45C6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45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845C6"/>
    <w:rPr>
      <w:rFonts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4C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E4CC9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E4CC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3C0F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403"/>
    <w:rPr>
      <w:rFonts w:ascii="Times New Roman" w:hAnsi="Times New Roman"/>
      <w:sz w:val="0"/>
      <w:szCs w:val="0"/>
      <w:lang w:eastAsia="en-US"/>
    </w:rPr>
  </w:style>
  <w:style w:type="paragraph" w:styleId="Nagwek">
    <w:name w:val="header"/>
    <w:basedOn w:val="Normalny"/>
    <w:link w:val="NagwekZnak"/>
    <w:uiPriority w:val="99"/>
    <w:rsid w:val="003C0F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60403"/>
    <w:rPr>
      <w:lang w:eastAsia="en-US"/>
    </w:rPr>
  </w:style>
  <w:style w:type="paragraph" w:styleId="Stopka">
    <w:name w:val="footer"/>
    <w:basedOn w:val="Normalny"/>
    <w:link w:val="StopkaZnak"/>
    <w:uiPriority w:val="99"/>
    <w:rsid w:val="003C0F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60403"/>
    <w:rPr>
      <w:lang w:eastAsia="en-US"/>
    </w:rPr>
  </w:style>
  <w:style w:type="character" w:styleId="Numerstrony">
    <w:name w:val="page number"/>
    <w:basedOn w:val="Domylnaczcionkaakapitu"/>
    <w:uiPriority w:val="99"/>
    <w:rsid w:val="003C0FB1"/>
    <w:rPr>
      <w:rFonts w:cs="Times New Roman"/>
    </w:rPr>
  </w:style>
  <w:style w:type="character" w:styleId="Hipercze">
    <w:name w:val="Hyperlink"/>
    <w:semiHidden/>
    <w:unhideWhenUsed/>
    <w:rsid w:val="005868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d3J6UmUrSEhJQlNjS01tS2UzbHVucFJYb2MxYWhm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xtKfPU1Q3Jz39xP7yiG4NpW1LwZnEs0J9oVfQBunR4s=</DigestValue>
      </Reference>
      <Reference URI="#INFO">
        <DigestMethod Algorithm="http://www.w3.org/2001/04/xmlenc#sha256"/>
        <DigestValue>vVfmuxI0UhaI/KRGQg99aemAIg2NaOw3RfiKkTaGLAM=</DigestValue>
      </Reference>
    </SignedInfo>
    <SignatureValue>SX66XFzaB5j5DkM5NRqUKW450rCH3Cxe320eKpZ2MSG/16cBOxbQbnJ5/+4Z77NDOVqzAGddkYIml6xBe6ZNDw==</SignatureValue>
    <Object Id="INFO">
      <ArrayOfString xmlns:xsd="http://www.w3.org/2001/XMLSchema" xmlns:xsi="http://www.w3.org/2001/XMLSchema-instance" xmlns="">
        <string>0wrzRe+HHIBScKMmKe3lunpRXoc1ahf5</string>
      </ArrayOfString>
    </Object>
  </Signature>
</WrappedLabelInfo>
</file>

<file path=customXml/itemProps1.xml><?xml version="1.0" encoding="utf-8"?>
<ds:datastoreItem xmlns:ds="http://schemas.openxmlformats.org/officeDocument/2006/customXml" ds:itemID="{01086F49-9087-458B-8BA1-9161D074801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DE1040-41BA-405E-BCBE-22FD8E84F5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555</Words>
  <Characters>3478</Characters>
  <Application>Microsoft Office Word</Application>
  <DocSecurity>0</DocSecurity>
  <Lines>55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08 do Ogłoszenia</vt:lpstr>
    </vt:vector>
  </TitlesOfParts>
  <Company>Hewlett-Packard Company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08 do Ogłoszenia</dc:title>
  <dc:creator>Chętnik Anna</dc:creator>
  <cp:lastModifiedBy>Kunka Piotr</cp:lastModifiedBy>
  <cp:revision>37</cp:revision>
  <cp:lastPrinted>2023-10-09T07:24:00Z</cp:lastPrinted>
  <dcterms:created xsi:type="dcterms:W3CDTF">2018-06-28T10:09:00Z</dcterms:created>
  <dcterms:modified xsi:type="dcterms:W3CDTF">2026-04-23T06:16:00Z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ca380836-8bb2-4692-87f3-50880f343541</vt:lpwstr>
  </property>
  <property fmtid="{D5CDD505-2E9C-101B-9397-08002B2CF9AE}" pid="3" name="bjClsUserRVM">
    <vt:lpwstr>[]</vt:lpwstr>
  </property>
  <property fmtid="{D5CDD505-2E9C-101B-9397-08002B2CF9AE}" pid="4" name="bjSaver">
    <vt:lpwstr>IoZSGeLM0I2Elk4HBY0FC3Gc98v3gMFM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mDocIH">
    <vt:lpwstr>zYQ4Zgx1H4HRbx8DlUxUA4HQBx7nR7Ss</vt:lpwstr>
  </property>
  <property fmtid="{D5CDD505-2E9C-101B-9397-08002B2CF9AE}" pid="7" name="UniqueDocumentKey">
    <vt:lpwstr>bb615fe5-8c55-458b-bed3-e82d3bdc7669</vt:lpwstr>
  </property>
  <property fmtid="{D5CDD505-2E9C-101B-9397-08002B2CF9AE}" pid="8" name="s5636:Creator type=author">
    <vt:lpwstr>Chętnik Anna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10.102.193.148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